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041"/>
        <w:gridCol w:w="1059"/>
        <w:gridCol w:w="956"/>
        <w:gridCol w:w="1311"/>
        <w:gridCol w:w="1059"/>
        <w:gridCol w:w="956"/>
        <w:gridCol w:w="1311"/>
        <w:gridCol w:w="1230"/>
      </w:tblGrid>
      <w:tr w:rsidR="006A6761" w:rsidRPr="006A6761" w14:paraId="2D0E3D1A" w14:textId="77777777" w:rsidTr="00910DA2">
        <w:trPr>
          <w:trHeight w:val="750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DD0D44" w14:textId="7D52A51E" w:rsidR="006A6761" w:rsidRPr="006A6761" w:rsidRDefault="006A6761" w:rsidP="006A67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Обсяги експорту - </w:t>
            </w:r>
            <w:proofErr w:type="spellStart"/>
            <w:r w:rsidRPr="006A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iмпорту</w:t>
            </w:r>
            <w:proofErr w:type="spellEnd"/>
            <w:r w:rsidRPr="006A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товарiв</w:t>
            </w:r>
            <w:proofErr w:type="spellEnd"/>
            <w:r w:rsidRPr="006A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6A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регiонами</w:t>
            </w:r>
            <w:proofErr w:type="spellEnd"/>
            <w:r w:rsidRPr="006A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за</w:t>
            </w:r>
          </w:p>
          <w:p w14:paraId="028E6D92" w14:textId="79A0DA21" w:rsidR="006A6761" w:rsidRPr="006A6761" w:rsidRDefault="006A6761" w:rsidP="006A67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сiчень</w:t>
            </w:r>
            <w:proofErr w:type="spellEnd"/>
            <w:r w:rsidRPr="006A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-березень 2020 року (тис. </w:t>
            </w:r>
            <w:proofErr w:type="spellStart"/>
            <w:r w:rsidRPr="006A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</w:t>
            </w:r>
            <w:proofErr w:type="spellEnd"/>
            <w:r w:rsidRPr="006A6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6A6761" w:rsidRPr="006A6761" w14:paraId="383B92FF" w14:textId="77777777" w:rsidTr="00910DA2">
        <w:trPr>
          <w:trHeight w:val="288"/>
        </w:trPr>
        <w:tc>
          <w:tcPr>
            <w:tcW w:w="2041" w:type="dxa"/>
            <w:vMerge w:val="restart"/>
            <w:tcBorders>
              <w:top w:val="single" w:sz="4" w:space="0" w:color="auto"/>
            </w:tcBorders>
            <w:hideMark/>
          </w:tcPr>
          <w:p w14:paraId="164AD7BB" w14:textId="77777777" w:rsidR="006A6761" w:rsidRPr="006A6761" w:rsidRDefault="006A6761" w:rsidP="00910D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761">
              <w:rPr>
                <w:rFonts w:ascii="Times New Roman" w:hAnsi="Times New Roman" w:cs="Times New Roman"/>
                <w:b/>
                <w:bCs/>
              </w:rPr>
              <w:t xml:space="preserve">Назва </w:t>
            </w:r>
            <w:proofErr w:type="spellStart"/>
            <w:r w:rsidRPr="006A6761">
              <w:rPr>
                <w:rFonts w:ascii="Times New Roman" w:hAnsi="Times New Roman" w:cs="Times New Roman"/>
                <w:b/>
                <w:bCs/>
              </w:rPr>
              <w:t>регiонiв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4" w:space="0" w:color="auto"/>
            </w:tcBorders>
            <w:hideMark/>
          </w:tcPr>
          <w:p w14:paraId="5042DDC6" w14:textId="77777777" w:rsidR="006A6761" w:rsidRPr="006A6761" w:rsidRDefault="006A6761" w:rsidP="00910D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761">
              <w:rPr>
                <w:rFonts w:ascii="Times New Roman" w:hAnsi="Times New Roman" w:cs="Times New Roman"/>
                <w:b/>
                <w:bCs/>
              </w:rPr>
              <w:t>Експорт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</w:tcBorders>
            <w:hideMark/>
          </w:tcPr>
          <w:p w14:paraId="3042E1A7" w14:textId="77777777" w:rsidR="006A6761" w:rsidRPr="006A6761" w:rsidRDefault="006A6761" w:rsidP="00910D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6761">
              <w:rPr>
                <w:rFonts w:ascii="Times New Roman" w:hAnsi="Times New Roman" w:cs="Times New Roman"/>
                <w:b/>
                <w:bCs/>
              </w:rPr>
              <w:t>Iмпорт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  <w:hideMark/>
          </w:tcPr>
          <w:p w14:paraId="10D78CA7" w14:textId="77777777" w:rsidR="006A6761" w:rsidRPr="006A6761" w:rsidRDefault="006A6761" w:rsidP="00910D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761">
              <w:rPr>
                <w:rFonts w:ascii="Times New Roman" w:hAnsi="Times New Roman" w:cs="Times New Roman"/>
                <w:b/>
                <w:bCs/>
              </w:rPr>
              <w:t>Сальдо</w:t>
            </w:r>
          </w:p>
        </w:tc>
      </w:tr>
      <w:tr w:rsidR="00910DA2" w:rsidRPr="006A6761" w14:paraId="7544E84A" w14:textId="77777777" w:rsidTr="00910DA2">
        <w:trPr>
          <w:trHeight w:val="1515"/>
        </w:trPr>
        <w:tc>
          <w:tcPr>
            <w:tcW w:w="2041" w:type="dxa"/>
            <w:vMerge/>
            <w:hideMark/>
          </w:tcPr>
          <w:p w14:paraId="6083208B" w14:textId="77777777" w:rsidR="006A6761" w:rsidRPr="006A6761" w:rsidRDefault="006A67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9" w:type="dxa"/>
            <w:hideMark/>
          </w:tcPr>
          <w:p w14:paraId="21846185" w14:textId="77777777" w:rsidR="006A6761" w:rsidRPr="006A6761" w:rsidRDefault="006A6761" w:rsidP="006A676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6761">
              <w:rPr>
                <w:rFonts w:ascii="Times New Roman" w:hAnsi="Times New Roman" w:cs="Times New Roman"/>
                <w:b/>
                <w:bCs/>
              </w:rPr>
              <w:t>вартiсть</w:t>
            </w:r>
            <w:proofErr w:type="spellEnd"/>
          </w:p>
        </w:tc>
        <w:tc>
          <w:tcPr>
            <w:tcW w:w="956" w:type="dxa"/>
            <w:hideMark/>
          </w:tcPr>
          <w:p w14:paraId="6E9DE9CE" w14:textId="77777777" w:rsidR="006A6761" w:rsidRPr="006A6761" w:rsidRDefault="006A6761" w:rsidP="006A6761">
            <w:pPr>
              <w:rPr>
                <w:rFonts w:ascii="Times New Roman" w:hAnsi="Times New Roman" w:cs="Times New Roman"/>
                <w:b/>
                <w:bCs/>
              </w:rPr>
            </w:pPr>
            <w:r w:rsidRPr="006A6761">
              <w:rPr>
                <w:rFonts w:ascii="Times New Roman" w:hAnsi="Times New Roman" w:cs="Times New Roman"/>
                <w:b/>
                <w:bCs/>
              </w:rPr>
              <w:t>у % до</w:t>
            </w:r>
            <w:r w:rsidRPr="006A6761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6A6761">
              <w:rPr>
                <w:rFonts w:ascii="Times New Roman" w:hAnsi="Times New Roman" w:cs="Times New Roman"/>
                <w:b/>
                <w:bCs/>
              </w:rPr>
              <w:t>вiдп</w:t>
            </w:r>
            <w:proofErr w:type="spellEnd"/>
            <w:r w:rsidRPr="006A6761">
              <w:rPr>
                <w:rFonts w:ascii="Times New Roman" w:hAnsi="Times New Roman" w:cs="Times New Roman"/>
                <w:b/>
                <w:bCs/>
              </w:rPr>
              <w:t>.</w:t>
            </w:r>
            <w:r w:rsidRPr="006A6761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6A6761">
              <w:rPr>
                <w:rFonts w:ascii="Times New Roman" w:hAnsi="Times New Roman" w:cs="Times New Roman"/>
                <w:b/>
                <w:bCs/>
              </w:rPr>
              <w:t>перiоду</w:t>
            </w:r>
            <w:proofErr w:type="spellEnd"/>
            <w:r w:rsidRPr="006A6761">
              <w:rPr>
                <w:rFonts w:ascii="Times New Roman" w:hAnsi="Times New Roman" w:cs="Times New Roman"/>
                <w:b/>
                <w:bCs/>
              </w:rPr>
              <w:br/>
              <w:t>попер.</w:t>
            </w:r>
            <w:r w:rsidRPr="006A6761">
              <w:rPr>
                <w:rFonts w:ascii="Times New Roman" w:hAnsi="Times New Roman" w:cs="Times New Roman"/>
                <w:b/>
                <w:bCs/>
              </w:rPr>
              <w:br/>
              <w:t>року</w:t>
            </w:r>
          </w:p>
        </w:tc>
        <w:tc>
          <w:tcPr>
            <w:tcW w:w="1311" w:type="dxa"/>
            <w:hideMark/>
          </w:tcPr>
          <w:p w14:paraId="3B1F7068" w14:textId="77777777" w:rsidR="006A6761" w:rsidRPr="006A6761" w:rsidRDefault="006A6761" w:rsidP="006A6761">
            <w:pPr>
              <w:rPr>
                <w:rFonts w:ascii="Times New Roman" w:hAnsi="Times New Roman" w:cs="Times New Roman"/>
                <w:b/>
                <w:bCs/>
              </w:rPr>
            </w:pPr>
            <w:r w:rsidRPr="006A6761">
              <w:rPr>
                <w:rFonts w:ascii="Times New Roman" w:hAnsi="Times New Roman" w:cs="Times New Roman"/>
                <w:b/>
                <w:bCs/>
              </w:rPr>
              <w:t>у % до</w:t>
            </w:r>
            <w:r w:rsidRPr="006A6761">
              <w:rPr>
                <w:rFonts w:ascii="Times New Roman" w:hAnsi="Times New Roman" w:cs="Times New Roman"/>
                <w:b/>
                <w:bCs/>
              </w:rPr>
              <w:br/>
              <w:t>загального</w:t>
            </w:r>
            <w:r w:rsidRPr="006A6761">
              <w:rPr>
                <w:rFonts w:ascii="Times New Roman" w:hAnsi="Times New Roman" w:cs="Times New Roman"/>
                <w:b/>
                <w:bCs/>
              </w:rPr>
              <w:br/>
              <w:t>обсягу</w:t>
            </w:r>
          </w:p>
        </w:tc>
        <w:tc>
          <w:tcPr>
            <w:tcW w:w="1059" w:type="dxa"/>
            <w:hideMark/>
          </w:tcPr>
          <w:p w14:paraId="40282743" w14:textId="77777777" w:rsidR="006A6761" w:rsidRPr="006A6761" w:rsidRDefault="006A6761" w:rsidP="006A676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6761">
              <w:rPr>
                <w:rFonts w:ascii="Times New Roman" w:hAnsi="Times New Roman" w:cs="Times New Roman"/>
                <w:b/>
                <w:bCs/>
              </w:rPr>
              <w:t>вартiсть</w:t>
            </w:r>
            <w:proofErr w:type="spellEnd"/>
          </w:p>
        </w:tc>
        <w:tc>
          <w:tcPr>
            <w:tcW w:w="956" w:type="dxa"/>
            <w:hideMark/>
          </w:tcPr>
          <w:p w14:paraId="5F771B3E" w14:textId="77777777" w:rsidR="006A6761" w:rsidRPr="006A6761" w:rsidRDefault="006A6761" w:rsidP="006A6761">
            <w:pPr>
              <w:rPr>
                <w:rFonts w:ascii="Times New Roman" w:hAnsi="Times New Roman" w:cs="Times New Roman"/>
                <w:b/>
                <w:bCs/>
              </w:rPr>
            </w:pPr>
            <w:r w:rsidRPr="006A6761">
              <w:rPr>
                <w:rFonts w:ascii="Times New Roman" w:hAnsi="Times New Roman" w:cs="Times New Roman"/>
                <w:b/>
                <w:bCs/>
              </w:rPr>
              <w:t>у % до</w:t>
            </w:r>
            <w:r w:rsidRPr="006A6761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6A6761">
              <w:rPr>
                <w:rFonts w:ascii="Times New Roman" w:hAnsi="Times New Roman" w:cs="Times New Roman"/>
                <w:b/>
                <w:bCs/>
              </w:rPr>
              <w:t>вiдп</w:t>
            </w:r>
            <w:proofErr w:type="spellEnd"/>
            <w:r w:rsidRPr="006A6761">
              <w:rPr>
                <w:rFonts w:ascii="Times New Roman" w:hAnsi="Times New Roman" w:cs="Times New Roman"/>
                <w:b/>
                <w:bCs/>
              </w:rPr>
              <w:t>.</w:t>
            </w:r>
            <w:r w:rsidRPr="006A6761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6A6761">
              <w:rPr>
                <w:rFonts w:ascii="Times New Roman" w:hAnsi="Times New Roman" w:cs="Times New Roman"/>
                <w:b/>
                <w:bCs/>
              </w:rPr>
              <w:t>перiоду</w:t>
            </w:r>
            <w:proofErr w:type="spellEnd"/>
            <w:r w:rsidRPr="006A6761">
              <w:rPr>
                <w:rFonts w:ascii="Times New Roman" w:hAnsi="Times New Roman" w:cs="Times New Roman"/>
                <w:b/>
                <w:bCs/>
              </w:rPr>
              <w:br/>
              <w:t>попер.</w:t>
            </w:r>
            <w:r w:rsidRPr="006A6761">
              <w:rPr>
                <w:rFonts w:ascii="Times New Roman" w:hAnsi="Times New Roman" w:cs="Times New Roman"/>
                <w:b/>
                <w:bCs/>
              </w:rPr>
              <w:br/>
              <w:t>року</w:t>
            </w:r>
          </w:p>
        </w:tc>
        <w:tc>
          <w:tcPr>
            <w:tcW w:w="1311" w:type="dxa"/>
            <w:hideMark/>
          </w:tcPr>
          <w:p w14:paraId="775CF48F" w14:textId="77777777" w:rsidR="006A6761" w:rsidRPr="006A6761" w:rsidRDefault="006A6761" w:rsidP="006A6761">
            <w:pPr>
              <w:rPr>
                <w:rFonts w:ascii="Times New Roman" w:hAnsi="Times New Roman" w:cs="Times New Roman"/>
                <w:b/>
                <w:bCs/>
              </w:rPr>
            </w:pPr>
            <w:r w:rsidRPr="006A6761">
              <w:rPr>
                <w:rFonts w:ascii="Times New Roman" w:hAnsi="Times New Roman" w:cs="Times New Roman"/>
                <w:b/>
                <w:bCs/>
              </w:rPr>
              <w:t>у % до</w:t>
            </w:r>
            <w:r w:rsidRPr="006A6761">
              <w:rPr>
                <w:rFonts w:ascii="Times New Roman" w:hAnsi="Times New Roman" w:cs="Times New Roman"/>
                <w:b/>
                <w:bCs/>
              </w:rPr>
              <w:br/>
              <w:t>загального</w:t>
            </w:r>
            <w:r w:rsidRPr="006A6761">
              <w:rPr>
                <w:rFonts w:ascii="Times New Roman" w:hAnsi="Times New Roman" w:cs="Times New Roman"/>
                <w:b/>
                <w:bCs/>
              </w:rPr>
              <w:br/>
              <w:t>обсягу</w:t>
            </w:r>
          </w:p>
        </w:tc>
        <w:tc>
          <w:tcPr>
            <w:tcW w:w="1230" w:type="dxa"/>
            <w:vMerge/>
            <w:hideMark/>
          </w:tcPr>
          <w:p w14:paraId="441F0663" w14:textId="77777777" w:rsidR="006A6761" w:rsidRPr="006A6761" w:rsidRDefault="006A67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761" w:rsidRPr="006A6761" w14:paraId="284226EC" w14:textId="77777777" w:rsidTr="00910DA2">
        <w:trPr>
          <w:trHeight w:val="492"/>
        </w:trPr>
        <w:tc>
          <w:tcPr>
            <w:tcW w:w="2041" w:type="dxa"/>
            <w:hideMark/>
          </w:tcPr>
          <w:p w14:paraId="6F906766" w14:textId="77777777" w:rsidR="006A6761" w:rsidRPr="006A6761" w:rsidRDefault="006A6761" w:rsidP="006A6761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6A6761">
              <w:rPr>
                <w:rFonts w:ascii="Times New Roman" w:hAnsi="Times New Roman" w:cs="Times New Roman"/>
                <w:b/>
                <w:bCs/>
              </w:rPr>
              <w:t xml:space="preserve"> ВСЬОГО:</w:t>
            </w:r>
          </w:p>
        </w:tc>
        <w:tc>
          <w:tcPr>
            <w:tcW w:w="1059" w:type="dxa"/>
            <w:hideMark/>
          </w:tcPr>
          <w:p w14:paraId="11DBB276" w14:textId="77777777" w:rsidR="006A6761" w:rsidRPr="00910DA2" w:rsidRDefault="006A6761" w:rsidP="006A676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165 379,2</w:t>
            </w:r>
          </w:p>
        </w:tc>
        <w:tc>
          <w:tcPr>
            <w:tcW w:w="956" w:type="dxa"/>
            <w:hideMark/>
          </w:tcPr>
          <w:p w14:paraId="345A1CD4" w14:textId="77777777" w:rsidR="006A6761" w:rsidRPr="00910DA2" w:rsidRDefault="006A6761" w:rsidP="006A676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91,2</w:t>
            </w:r>
          </w:p>
        </w:tc>
        <w:tc>
          <w:tcPr>
            <w:tcW w:w="1311" w:type="dxa"/>
            <w:hideMark/>
          </w:tcPr>
          <w:p w14:paraId="0010C131" w14:textId="77777777" w:rsidR="006A6761" w:rsidRPr="00910DA2" w:rsidRDefault="006A6761" w:rsidP="006A676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hideMark/>
          </w:tcPr>
          <w:p w14:paraId="1DD035EA" w14:textId="77777777" w:rsidR="006A6761" w:rsidRPr="00910DA2" w:rsidRDefault="006A6761" w:rsidP="006A676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126 117,5</w:t>
            </w:r>
          </w:p>
        </w:tc>
        <w:tc>
          <w:tcPr>
            <w:tcW w:w="956" w:type="dxa"/>
            <w:hideMark/>
          </w:tcPr>
          <w:p w14:paraId="57B125EE" w14:textId="77777777" w:rsidR="006A6761" w:rsidRPr="00910DA2" w:rsidRDefault="006A6761" w:rsidP="006A676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107,5</w:t>
            </w:r>
          </w:p>
        </w:tc>
        <w:tc>
          <w:tcPr>
            <w:tcW w:w="1311" w:type="dxa"/>
            <w:hideMark/>
          </w:tcPr>
          <w:p w14:paraId="4208ED5C" w14:textId="77777777" w:rsidR="006A6761" w:rsidRPr="00910DA2" w:rsidRDefault="006A6761" w:rsidP="006A676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230" w:type="dxa"/>
            <w:hideMark/>
          </w:tcPr>
          <w:p w14:paraId="6B86AA5A" w14:textId="77777777" w:rsidR="006A6761" w:rsidRPr="00910DA2" w:rsidRDefault="006A6761" w:rsidP="006A676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D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39 261,7</w:t>
            </w:r>
          </w:p>
        </w:tc>
      </w:tr>
      <w:tr w:rsidR="006A6761" w:rsidRPr="006A6761" w14:paraId="3E7B9572" w14:textId="77777777" w:rsidTr="00910DA2">
        <w:trPr>
          <w:trHeight w:val="312"/>
        </w:trPr>
        <w:tc>
          <w:tcPr>
            <w:tcW w:w="2041" w:type="dxa"/>
            <w:hideMark/>
          </w:tcPr>
          <w:p w14:paraId="0CDBF8B0" w14:textId="1CC1E036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A6761">
              <w:rPr>
                <w:rFonts w:ascii="Times New Roman" w:hAnsi="Times New Roman" w:cs="Times New Roman"/>
              </w:rPr>
              <w:t xml:space="preserve">итомир                                                                         </w:t>
            </w:r>
          </w:p>
        </w:tc>
        <w:tc>
          <w:tcPr>
            <w:tcW w:w="1059" w:type="dxa"/>
            <w:hideMark/>
          </w:tcPr>
          <w:p w14:paraId="6DE04051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37 839,2</w:t>
            </w:r>
          </w:p>
        </w:tc>
        <w:tc>
          <w:tcPr>
            <w:tcW w:w="956" w:type="dxa"/>
            <w:hideMark/>
          </w:tcPr>
          <w:p w14:paraId="4F104F1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311" w:type="dxa"/>
            <w:hideMark/>
          </w:tcPr>
          <w:p w14:paraId="3FB74CA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059" w:type="dxa"/>
            <w:hideMark/>
          </w:tcPr>
          <w:p w14:paraId="76052D1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46 611,0</w:t>
            </w:r>
          </w:p>
        </w:tc>
        <w:tc>
          <w:tcPr>
            <w:tcW w:w="956" w:type="dxa"/>
            <w:hideMark/>
          </w:tcPr>
          <w:p w14:paraId="3FA0881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311" w:type="dxa"/>
            <w:hideMark/>
          </w:tcPr>
          <w:p w14:paraId="0C913951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30" w:type="dxa"/>
            <w:hideMark/>
          </w:tcPr>
          <w:p w14:paraId="3A5087EE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-8 771,8</w:t>
            </w:r>
          </w:p>
        </w:tc>
      </w:tr>
      <w:tr w:rsidR="006A6761" w:rsidRPr="006A6761" w14:paraId="50FF8442" w14:textId="77777777" w:rsidTr="00910DA2">
        <w:trPr>
          <w:trHeight w:val="312"/>
        </w:trPr>
        <w:tc>
          <w:tcPr>
            <w:tcW w:w="2041" w:type="dxa"/>
            <w:hideMark/>
          </w:tcPr>
          <w:p w14:paraId="2621040B" w14:textId="54C32F5D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A6761">
              <w:rPr>
                <w:rFonts w:ascii="Times New Roman" w:hAnsi="Times New Roman" w:cs="Times New Roman"/>
              </w:rPr>
              <w:t xml:space="preserve">ердичів                                                                        </w:t>
            </w:r>
          </w:p>
        </w:tc>
        <w:tc>
          <w:tcPr>
            <w:tcW w:w="1059" w:type="dxa"/>
            <w:hideMark/>
          </w:tcPr>
          <w:p w14:paraId="5BA4D45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6 064,4</w:t>
            </w:r>
          </w:p>
        </w:tc>
        <w:tc>
          <w:tcPr>
            <w:tcW w:w="956" w:type="dxa"/>
            <w:hideMark/>
          </w:tcPr>
          <w:p w14:paraId="5D73E0B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311" w:type="dxa"/>
            <w:hideMark/>
          </w:tcPr>
          <w:p w14:paraId="418143D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59" w:type="dxa"/>
            <w:hideMark/>
          </w:tcPr>
          <w:p w14:paraId="1713999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5 676,0</w:t>
            </w:r>
          </w:p>
        </w:tc>
        <w:tc>
          <w:tcPr>
            <w:tcW w:w="956" w:type="dxa"/>
            <w:hideMark/>
          </w:tcPr>
          <w:p w14:paraId="65F9236E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311" w:type="dxa"/>
            <w:hideMark/>
          </w:tcPr>
          <w:p w14:paraId="21D1156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30" w:type="dxa"/>
            <w:hideMark/>
          </w:tcPr>
          <w:p w14:paraId="6D2F7745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388,4</w:t>
            </w:r>
          </w:p>
        </w:tc>
      </w:tr>
      <w:tr w:rsidR="006A6761" w:rsidRPr="006A6761" w14:paraId="01E25E4C" w14:textId="77777777" w:rsidTr="00910DA2">
        <w:trPr>
          <w:trHeight w:val="312"/>
        </w:trPr>
        <w:tc>
          <w:tcPr>
            <w:tcW w:w="2041" w:type="dxa"/>
            <w:hideMark/>
          </w:tcPr>
          <w:p w14:paraId="7581AAEB" w14:textId="5EFCE204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A6761">
              <w:rPr>
                <w:rFonts w:ascii="Times New Roman" w:hAnsi="Times New Roman" w:cs="Times New Roman"/>
              </w:rPr>
              <w:t xml:space="preserve">оростень                                                                       </w:t>
            </w:r>
          </w:p>
        </w:tc>
        <w:tc>
          <w:tcPr>
            <w:tcW w:w="1059" w:type="dxa"/>
            <w:hideMark/>
          </w:tcPr>
          <w:p w14:paraId="0A86FC80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4 182,9</w:t>
            </w:r>
          </w:p>
        </w:tc>
        <w:tc>
          <w:tcPr>
            <w:tcW w:w="956" w:type="dxa"/>
            <w:hideMark/>
          </w:tcPr>
          <w:p w14:paraId="7791692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311" w:type="dxa"/>
            <w:hideMark/>
          </w:tcPr>
          <w:p w14:paraId="207CE9C5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9" w:type="dxa"/>
            <w:hideMark/>
          </w:tcPr>
          <w:p w14:paraId="7320FF4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2 063,1</w:t>
            </w:r>
          </w:p>
        </w:tc>
        <w:tc>
          <w:tcPr>
            <w:tcW w:w="956" w:type="dxa"/>
            <w:hideMark/>
          </w:tcPr>
          <w:p w14:paraId="53EF643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311" w:type="dxa"/>
            <w:hideMark/>
          </w:tcPr>
          <w:p w14:paraId="21E5AA1E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30" w:type="dxa"/>
            <w:hideMark/>
          </w:tcPr>
          <w:p w14:paraId="02BC0397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2 119,9</w:t>
            </w:r>
          </w:p>
        </w:tc>
      </w:tr>
      <w:tr w:rsidR="006A6761" w:rsidRPr="006A6761" w14:paraId="10B269C1" w14:textId="77777777" w:rsidTr="00910DA2">
        <w:trPr>
          <w:trHeight w:val="312"/>
        </w:trPr>
        <w:tc>
          <w:tcPr>
            <w:tcW w:w="2041" w:type="dxa"/>
            <w:hideMark/>
          </w:tcPr>
          <w:p w14:paraId="6448440E" w14:textId="7F746302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6A6761">
              <w:rPr>
                <w:rFonts w:ascii="Times New Roman" w:hAnsi="Times New Roman" w:cs="Times New Roman"/>
              </w:rPr>
              <w:t>алин</w:t>
            </w:r>
            <w:proofErr w:type="spellEnd"/>
            <w:r w:rsidRPr="006A6761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1059" w:type="dxa"/>
            <w:hideMark/>
          </w:tcPr>
          <w:p w14:paraId="4367B1A3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7 076,5</w:t>
            </w:r>
          </w:p>
        </w:tc>
        <w:tc>
          <w:tcPr>
            <w:tcW w:w="956" w:type="dxa"/>
            <w:hideMark/>
          </w:tcPr>
          <w:p w14:paraId="7C16834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311" w:type="dxa"/>
            <w:hideMark/>
          </w:tcPr>
          <w:p w14:paraId="06B6CBB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59" w:type="dxa"/>
            <w:hideMark/>
          </w:tcPr>
          <w:p w14:paraId="2DB27A8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4 378,5</w:t>
            </w:r>
          </w:p>
        </w:tc>
        <w:tc>
          <w:tcPr>
            <w:tcW w:w="956" w:type="dxa"/>
            <w:hideMark/>
          </w:tcPr>
          <w:p w14:paraId="3312A23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311" w:type="dxa"/>
            <w:hideMark/>
          </w:tcPr>
          <w:p w14:paraId="6CE53140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30" w:type="dxa"/>
            <w:hideMark/>
          </w:tcPr>
          <w:p w14:paraId="2F9F635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2 698,0</w:t>
            </w:r>
          </w:p>
        </w:tc>
      </w:tr>
      <w:tr w:rsidR="006A6761" w:rsidRPr="006A6761" w14:paraId="7CD403BA" w14:textId="77777777" w:rsidTr="00910DA2">
        <w:trPr>
          <w:trHeight w:val="312"/>
        </w:trPr>
        <w:tc>
          <w:tcPr>
            <w:tcW w:w="2041" w:type="dxa"/>
            <w:hideMark/>
          </w:tcPr>
          <w:p w14:paraId="278FDB98" w14:textId="2677AE7D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A6761">
              <w:rPr>
                <w:rFonts w:ascii="Times New Roman" w:hAnsi="Times New Roman" w:cs="Times New Roman"/>
              </w:rPr>
              <w:t>овоград-</w:t>
            </w:r>
            <w:r>
              <w:rPr>
                <w:rFonts w:ascii="Times New Roman" w:hAnsi="Times New Roman" w:cs="Times New Roman"/>
              </w:rPr>
              <w:t>В</w:t>
            </w:r>
            <w:r w:rsidRPr="006A6761">
              <w:rPr>
                <w:rFonts w:ascii="Times New Roman" w:hAnsi="Times New Roman" w:cs="Times New Roman"/>
              </w:rPr>
              <w:t xml:space="preserve">олинський                                                             </w:t>
            </w:r>
          </w:p>
        </w:tc>
        <w:tc>
          <w:tcPr>
            <w:tcW w:w="1059" w:type="dxa"/>
            <w:hideMark/>
          </w:tcPr>
          <w:p w14:paraId="54E81ED3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9 729,2</w:t>
            </w:r>
          </w:p>
        </w:tc>
        <w:tc>
          <w:tcPr>
            <w:tcW w:w="956" w:type="dxa"/>
            <w:hideMark/>
          </w:tcPr>
          <w:p w14:paraId="67F35ED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311" w:type="dxa"/>
            <w:hideMark/>
          </w:tcPr>
          <w:p w14:paraId="7E8B38C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59" w:type="dxa"/>
            <w:hideMark/>
          </w:tcPr>
          <w:p w14:paraId="3E0ED54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6 840,6</w:t>
            </w:r>
          </w:p>
        </w:tc>
        <w:tc>
          <w:tcPr>
            <w:tcW w:w="956" w:type="dxa"/>
            <w:hideMark/>
          </w:tcPr>
          <w:p w14:paraId="5A18153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311" w:type="dxa"/>
            <w:hideMark/>
          </w:tcPr>
          <w:p w14:paraId="68F31A26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30" w:type="dxa"/>
            <w:hideMark/>
          </w:tcPr>
          <w:p w14:paraId="513F19F7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2 888,6</w:t>
            </w:r>
          </w:p>
        </w:tc>
      </w:tr>
      <w:tr w:rsidR="006A6761" w:rsidRPr="006A6761" w14:paraId="32771C1E" w14:textId="77777777" w:rsidTr="00910DA2">
        <w:trPr>
          <w:trHeight w:val="312"/>
        </w:trPr>
        <w:tc>
          <w:tcPr>
            <w:tcW w:w="2041" w:type="dxa"/>
            <w:hideMark/>
          </w:tcPr>
          <w:p w14:paraId="6C9FDF18" w14:textId="77777777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hideMark/>
          </w:tcPr>
          <w:p w14:paraId="4C3E848B" w14:textId="77777777" w:rsidR="006A6761" w:rsidRPr="006A6761" w:rsidRDefault="006A6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14:paraId="156FA6D5" w14:textId="77777777" w:rsidR="006A6761" w:rsidRPr="006A6761" w:rsidRDefault="006A6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hideMark/>
          </w:tcPr>
          <w:p w14:paraId="77600727" w14:textId="77777777" w:rsidR="006A6761" w:rsidRPr="006A6761" w:rsidRDefault="006A6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hideMark/>
          </w:tcPr>
          <w:p w14:paraId="39FF51D6" w14:textId="77777777" w:rsidR="006A6761" w:rsidRPr="006A6761" w:rsidRDefault="006A6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14:paraId="12F36386" w14:textId="77777777" w:rsidR="006A6761" w:rsidRPr="006A6761" w:rsidRDefault="006A6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hideMark/>
          </w:tcPr>
          <w:p w14:paraId="1E3DCAEC" w14:textId="77777777" w:rsidR="006A6761" w:rsidRPr="006A6761" w:rsidRDefault="006A6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hideMark/>
          </w:tcPr>
          <w:p w14:paraId="439E7EE6" w14:textId="77777777" w:rsidR="006A6761" w:rsidRPr="006A6761" w:rsidRDefault="006A6761">
            <w:pPr>
              <w:rPr>
                <w:rFonts w:ascii="Times New Roman" w:hAnsi="Times New Roman" w:cs="Times New Roman"/>
              </w:rPr>
            </w:pPr>
          </w:p>
        </w:tc>
      </w:tr>
      <w:tr w:rsidR="006A6761" w:rsidRPr="006A6761" w14:paraId="3455EE42" w14:textId="77777777" w:rsidTr="00910DA2">
        <w:trPr>
          <w:trHeight w:val="312"/>
        </w:trPr>
        <w:tc>
          <w:tcPr>
            <w:tcW w:w="2041" w:type="dxa"/>
            <w:hideMark/>
          </w:tcPr>
          <w:p w14:paraId="1E7E6738" w14:textId="586DAEA0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6A6761">
              <w:rPr>
                <w:rFonts w:ascii="Times New Roman" w:hAnsi="Times New Roman" w:cs="Times New Roman"/>
              </w:rPr>
              <w:t>ндрушівський</w:t>
            </w:r>
            <w:proofErr w:type="spellEnd"/>
            <w:r w:rsidRPr="006A6761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1059" w:type="dxa"/>
            <w:hideMark/>
          </w:tcPr>
          <w:p w14:paraId="724A8B4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2 250,6</w:t>
            </w:r>
          </w:p>
        </w:tc>
        <w:tc>
          <w:tcPr>
            <w:tcW w:w="956" w:type="dxa"/>
            <w:hideMark/>
          </w:tcPr>
          <w:p w14:paraId="30CE555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311" w:type="dxa"/>
            <w:hideMark/>
          </w:tcPr>
          <w:p w14:paraId="76AD0B7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59" w:type="dxa"/>
            <w:hideMark/>
          </w:tcPr>
          <w:p w14:paraId="679E207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956" w:type="dxa"/>
            <w:hideMark/>
          </w:tcPr>
          <w:p w14:paraId="385114E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311" w:type="dxa"/>
            <w:hideMark/>
          </w:tcPr>
          <w:p w14:paraId="199AE1C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30" w:type="dxa"/>
            <w:hideMark/>
          </w:tcPr>
          <w:p w14:paraId="65D4EB5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2 131,1</w:t>
            </w:r>
          </w:p>
        </w:tc>
      </w:tr>
      <w:tr w:rsidR="006A6761" w:rsidRPr="006A6761" w14:paraId="1D57F475" w14:textId="77777777" w:rsidTr="00910DA2">
        <w:trPr>
          <w:trHeight w:val="312"/>
        </w:trPr>
        <w:tc>
          <w:tcPr>
            <w:tcW w:w="2041" w:type="dxa"/>
            <w:hideMark/>
          </w:tcPr>
          <w:p w14:paraId="5FA2188A" w14:textId="17644B64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A6761">
              <w:rPr>
                <w:rFonts w:ascii="Times New Roman" w:hAnsi="Times New Roman" w:cs="Times New Roman"/>
              </w:rPr>
              <w:t xml:space="preserve">аранівський </w:t>
            </w:r>
          </w:p>
        </w:tc>
        <w:tc>
          <w:tcPr>
            <w:tcW w:w="1059" w:type="dxa"/>
            <w:hideMark/>
          </w:tcPr>
          <w:p w14:paraId="689459A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1 017,3</w:t>
            </w:r>
          </w:p>
        </w:tc>
        <w:tc>
          <w:tcPr>
            <w:tcW w:w="956" w:type="dxa"/>
            <w:hideMark/>
          </w:tcPr>
          <w:p w14:paraId="1E40F8C6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311" w:type="dxa"/>
            <w:hideMark/>
          </w:tcPr>
          <w:p w14:paraId="3D947CE0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59" w:type="dxa"/>
            <w:hideMark/>
          </w:tcPr>
          <w:p w14:paraId="0487790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689,3</w:t>
            </w:r>
          </w:p>
        </w:tc>
        <w:tc>
          <w:tcPr>
            <w:tcW w:w="956" w:type="dxa"/>
            <w:hideMark/>
          </w:tcPr>
          <w:p w14:paraId="5C3A478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1311" w:type="dxa"/>
            <w:hideMark/>
          </w:tcPr>
          <w:p w14:paraId="42D7AF6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0" w:type="dxa"/>
            <w:hideMark/>
          </w:tcPr>
          <w:p w14:paraId="67720C8A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328,0</w:t>
            </w:r>
          </w:p>
        </w:tc>
      </w:tr>
      <w:tr w:rsidR="006A6761" w:rsidRPr="006A6761" w14:paraId="31EEC750" w14:textId="77777777" w:rsidTr="00910DA2">
        <w:trPr>
          <w:trHeight w:val="312"/>
        </w:trPr>
        <w:tc>
          <w:tcPr>
            <w:tcW w:w="2041" w:type="dxa"/>
            <w:hideMark/>
          </w:tcPr>
          <w:p w14:paraId="5249FCAD" w14:textId="02D11954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A6761">
              <w:rPr>
                <w:rFonts w:ascii="Times New Roman" w:hAnsi="Times New Roman" w:cs="Times New Roman"/>
              </w:rPr>
              <w:t xml:space="preserve">ердичівський                                    </w:t>
            </w:r>
          </w:p>
        </w:tc>
        <w:tc>
          <w:tcPr>
            <w:tcW w:w="1059" w:type="dxa"/>
            <w:hideMark/>
          </w:tcPr>
          <w:p w14:paraId="7B6F605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956" w:type="dxa"/>
            <w:hideMark/>
          </w:tcPr>
          <w:p w14:paraId="7ACF241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146,6</w:t>
            </w:r>
          </w:p>
        </w:tc>
        <w:tc>
          <w:tcPr>
            <w:tcW w:w="1311" w:type="dxa"/>
            <w:hideMark/>
          </w:tcPr>
          <w:p w14:paraId="77A7B12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9" w:type="dxa"/>
            <w:hideMark/>
          </w:tcPr>
          <w:p w14:paraId="77445E03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762,4</w:t>
            </w:r>
          </w:p>
        </w:tc>
        <w:tc>
          <w:tcPr>
            <w:tcW w:w="956" w:type="dxa"/>
            <w:hideMark/>
          </w:tcPr>
          <w:p w14:paraId="14D79D7E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311" w:type="dxa"/>
            <w:hideMark/>
          </w:tcPr>
          <w:p w14:paraId="2EC19CC1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30" w:type="dxa"/>
            <w:hideMark/>
          </w:tcPr>
          <w:p w14:paraId="54A7518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4,0</w:t>
            </w:r>
          </w:p>
        </w:tc>
      </w:tr>
      <w:tr w:rsidR="006A6761" w:rsidRPr="006A6761" w14:paraId="5422EFA0" w14:textId="77777777" w:rsidTr="00910DA2">
        <w:trPr>
          <w:trHeight w:val="312"/>
        </w:trPr>
        <w:tc>
          <w:tcPr>
            <w:tcW w:w="2041" w:type="dxa"/>
            <w:hideMark/>
          </w:tcPr>
          <w:p w14:paraId="30610ECC" w14:textId="2AC55FE4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6A6761">
              <w:rPr>
                <w:rFonts w:ascii="Times New Roman" w:hAnsi="Times New Roman" w:cs="Times New Roman"/>
              </w:rPr>
              <w:t>русилівський</w:t>
            </w:r>
            <w:proofErr w:type="spellEnd"/>
            <w:r w:rsidRPr="006A6761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1059" w:type="dxa"/>
            <w:hideMark/>
          </w:tcPr>
          <w:p w14:paraId="16816D9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56" w:type="dxa"/>
            <w:hideMark/>
          </w:tcPr>
          <w:p w14:paraId="7E553C1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11" w:type="dxa"/>
            <w:hideMark/>
          </w:tcPr>
          <w:p w14:paraId="26F0796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59" w:type="dxa"/>
            <w:hideMark/>
          </w:tcPr>
          <w:p w14:paraId="726E664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843,9</w:t>
            </w:r>
          </w:p>
        </w:tc>
        <w:tc>
          <w:tcPr>
            <w:tcW w:w="956" w:type="dxa"/>
            <w:hideMark/>
          </w:tcPr>
          <w:p w14:paraId="10563697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311" w:type="dxa"/>
            <w:hideMark/>
          </w:tcPr>
          <w:p w14:paraId="56790A4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30" w:type="dxa"/>
            <w:hideMark/>
          </w:tcPr>
          <w:p w14:paraId="7C8D4F2A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-623,0</w:t>
            </w:r>
          </w:p>
        </w:tc>
      </w:tr>
      <w:tr w:rsidR="006A6761" w:rsidRPr="006A6761" w14:paraId="017B12B4" w14:textId="77777777" w:rsidTr="00910DA2">
        <w:trPr>
          <w:trHeight w:val="312"/>
        </w:trPr>
        <w:tc>
          <w:tcPr>
            <w:tcW w:w="2041" w:type="dxa"/>
            <w:hideMark/>
          </w:tcPr>
          <w:p w14:paraId="5B4FA038" w14:textId="70FC8665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</w:t>
            </w:r>
            <w:r w:rsidRPr="006A6761">
              <w:rPr>
                <w:rFonts w:ascii="Times New Roman" w:hAnsi="Times New Roman" w:cs="Times New Roman"/>
              </w:rPr>
              <w:t xml:space="preserve">мільчинський                           </w:t>
            </w:r>
          </w:p>
        </w:tc>
        <w:tc>
          <w:tcPr>
            <w:tcW w:w="1059" w:type="dxa"/>
            <w:hideMark/>
          </w:tcPr>
          <w:p w14:paraId="18C26F0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1 200,6</w:t>
            </w:r>
          </w:p>
        </w:tc>
        <w:tc>
          <w:tcPr>
            <w:tcW w:w="956" w:type="dxa"/>
            <w:hideMark/>
          </w:tcPr>
          <w:p w14:paraId="762AC5A5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311" w:type="dxa"/>
            <w:hideMark/>
          </w:tcPr>
          <w:p w14:paraId="61ED442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59" w:type="dxa"/>
            <w:hideMark/>
          </w:tcPr>
          <w:p w14:paraId="665D484A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286,9</w:t>
            </w:r>
          </w:p>
        </w:tc>
        <w:tc>
          <w:tcPr>
            <w:tcW w:w="956" w:type="dxa"/>
            <w:hideMark/>
          </w:tcPr>
          <w:p w14:paraId="23AB25D6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468,2</w:t>
            </w:r>
          </w:p>
        </w:tc>
        <w:tc>
          <w:tcPr>
            <w:tcW w:w="1311" w:type="dxa"/>
            <w:hideMark/>
          </w:tcPr>
          <w:p w14:paraId="77D74C3E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0" w:type="dxa"/>
            <w:hideMark/>
          </w:tcPr>
          <w:p w14:paraId="1994EDF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913,7</w:t>
            </w:r>
          </w:p>
        </w:tc>
      </w:tr>
      <w:tr w:rsidR="006A6761" w:rsidRPr="006A6761" w14:paraId="1006EC3A" w14:textId="77777777" w:rsidTr="00910DA2">
        <w:trPr>
          <w:trHeight w:val="312"/>
        </w:trPr>
        <w:tc>
          <w:tcPr>
            <w:tcW w:w="2041" w:type="dxa"/>
            <w:hideMark/>
          </w:tcPr>
          <w:p w14:paraId="6989264E" w14:textId="22BCB5FF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A6761">
              <w:rPr>
                <w:rFonts w:ascii="Times New Roman" w:hAnsi="Times New Roman" w:cs="Times New Roman"/>
              </w:rPr>
              <w:t xml:space="preserve">итомирський                                                  </w:t>
            </w:r>
          </w:p>
        </w:tc>
        <w:tc>
          <w:tcPr>
            <w:tcW w:w="1059" w:type="dxa"/>
            <w:hideMark/>
          </w:tcPr>
          <w:p w14:paraId="4D8F70E7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37 715,1</w:t>
            </w:r>
          </w:p>
        </w:tc>
        <w:tc>
          <w:tcPr>
            <w:tcW w:w="956" w:type="dxa"/>
            <w:hideMark/>
          </w:tcPr>
          <w:p w14:paraId="12EB28C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311" w:type="dxa"/>
            <w:hideMark/>
          </w:tcPr>
          <w:p w14:paraId="62894D56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059" w:type="dxa"/>
            <w:hideMark/>
          </w:tcPr>
          <w:p w14:paraId="4868C8AA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36 564,5</w:t>
            </w:r>
          </w:p>
        </w:tc>
        <w:tc>
          <w:tcPr>
            <w:tcW w:w="956" w:type="dxa"/>
            <w:hideMark/>
          </w:tcPr>
          <w:p w14:paraId="76E6F53A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1311" w:type="dxa"/>
            <w:hideMark/>
          </w:tcPr>
          <w:p w14:paraId="155A9940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30" w:type="dxa"/>
            <w:hideMark/>
          </w:tcPr>
          <w:p w14:paraId="4FB5E45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1 150,6</w:t>
            </w:r>
          </w:p>
        </w:tc>
      </w:tr>
      <w:tr w:rsidR="006A6761" w:rsidRPr="006A6761" w14:paraId="72A2AAD0" w14:textId="77777777" w:rsidTr="00910DA2">
        <w:trPr>
          <w:trHeight w:val="312"/>
        </w:trPr>
        <w:tc>
          <w:tcPr>
            <w:tcW w:w="2041" w:type="dxa"/>
            <w:hideMark/>
          </w:tcPr>
          <w:p w14:paraId="74A12D22" w14:textId="3C9EC14B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A6761">
              <w:rPr>
                <w:rFonts w:ascii="Times New Roman" w:hAnsi="Times New Roman" w:cs="Times New Roman"/>
              </w:rPr>
              <w:t xml:space="preserve">оростенський                                     </w:t>
            </w:r>
          </w:p>
        </w:tc>
        <w:tc>
          <w:tcPr>
            <w:tcW w:w="1059" w:type="dxa"/>
            <w:hideMark/>
          </w:tcPr>
          <w:p w14:paraId="664D56C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1 410,5</w:t>
            </w:r>
          </w:p>
        </w:tc>
        <w:tc>
          <w:tcPr>
            <w:tcW w:w="956" w:type="dxa"/>
            <w:hideMark/>
          </w:tcPr>
          <w:p w14:paraId="4007F49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116,3</w:t>
            </w:r>
          </w:p>
        </w:tc>
        <w:tc>
          <w:tcPr>
            <w:tcW w:w="1311" w:type="dxa"/>
            <w:hideMark/>
          </w:tcPr>
          <w:p w14:paraId="0C3EA025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9" w:type="dxa"/>
            <w:hideMark/>
          </w:tcPr>
          <w:p w14:paraId="59925EC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3 928,9</w:t>
            </w:r>
          </w:p>
        </w:tc>
        <w:tc>
          <w:tcPr>
            <w:tcW w:w="956" w:type="dxa"/>
            <w:hideMark/>
          </w:tcPr>
          <w:p w14:paraId="5F4A6F4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311" w:type="dxa"/>
            <w:hideMark/>
          </w:tcPr>
          <w:p w14:paraId="459CBE9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30" w:type="dxa"/>
            <w:hideMark/>
          </w:tcPr>
          <w:p w14:paraId="29490DC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-2 518,4</w:t>
            </w:r>
          </w:p>
        </w:tc>
      </w:tr>
      <w:tr w:rsidR="006A6761" w:rsidRPr="006A6761" w14:paraId="2CB53E39" w14:textId="77777777" w:rsidTr="00910DA2">
        <w:trPr>
          <w:trHeight w:val="312"/>
        </w:trPr>
        <w:tc>
          <w:tcPr>
            <w:tcW w:w="2041" w:type="dxa"/>
            <w:hideMark/>
          </w:tcPr>
          <w:p w14:paraId="657FE2C0" w14:textId="316A22EE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A6761">
              <w:rPr>
                <w:rFonts w:ascii="Times New Roman" w:hAnsi="Times New Roman" w:cs="Times New Roman"/>
              </w:rPr>
              <w:t xml:space="preserve">оростишівський                      </w:t>
            </w:r>
          </w:p>
        </w:tc>
        <w:tc>
          <w:tcPr>
            <w:tcW w:w="1059" w:type="dxa"/>
            <w:hideMark/>
          </w:tcPr>
          <w:p w14:paraId="762ABCE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3 431,6</w:t>
            </w:r>
          </w:p>
        </w:tc>
        <w:tc>
          <w:tcPr>
            <w:tcW w:w="956" w:type="dxa"/>
            <w:hideMark/>
          </w:tcPr>
          <w:p w14:paraId="609D21D6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311" w:type="dxa"/>
            <w:hideMark/>
          </w:tcPr>
          <w:p w14:paraId="0727F2C6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59" w:type="dxa"/>
            <w:hideMark/>
          </w:tcPr>
          <w:p w14:paraId="22995C37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315,9</w:t>
            </w:r>
          </w:p>
        </w:tc>
        <w:tc>
          <w:tcPr>
            <w:tcW w:w="956" w:type="dxa"/>
            <w:hideMark/>
          </w:tcPr>
          <w:p w14:paraId="70736BF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311" w:type="dxa"/>
            <w:hideMark/>
          </w:tcPr>
          <w:p w14:paraId="1702CA17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0" w:type="dxa"/>
            <w:hideMark/>
          </w:tcPr>
          <w:p w14:paraId="610F8D86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3 115,7</w:t>
            </w:r>
          </w:p>
        </w:tc>
      </w:tr>
      <w:tr w:rsidR="006A6761" w:rsidRPr="006A6761" w14:paraId="03EC2B47" w14:textId="77777777" w:rsidTr="00910DA2">
        <w:trPr>
          <w:trHeight w:val="312"/>
        </w:trPr>
        <w:tc>
          <w:tcPr>
            <w:tcW w:w="2041" w:type="dxa"/>
            <w:hideMark/>
          </w:tcPr>
          <w:p w14:paraId="4020E3CE" w14:textId="375EDE2F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6A6761">
              <w:rPr>
                <w:rFonts w:ascii="Times New Roman" w:hAnsi="Times New Roman" w:cs="Times New Roman"/>
              </w:rPr>
              <w:t>угинський</w:t>
            </w:r>
            <w:proofErr w:type="spellEnd"/>
            <w:r w:rsidRPr="006A6761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1059" w:type="dxa"/>
            <w:hideMark/>
          </w:tcPr>
          <w:p w14:paraId="48D01A2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369,5</w:t>
            </w:r>
          </w:p>
        </w:tc>
        <w:tc>
          <w:tcPr>
            <w:tcW w:w="956" w:type="dxa"/>
            <w:hideMark/>
          </w:tcPr>
          <w:p w14:paraId="7288D6A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311" w:type="dxa"/>
            <w:hideMark/>
          </w:tcPr>
          <w:p w14:paraId="069EFE17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9" w:type="dxa"/>
            <w:hideMark/>
          </w:tcPr>
          <w:p w14:paraId="1C8667F0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1 298,5</w:t>
            </w:r>
          </w:p>
        </w:tc>
        <w:tc>
          <w:tcPr>
            <w:tcW w:w="956" w:type="dxa"/>
            <w:hideMark/>
          </w:tcPr>
          <w:p w14:paraId="6B4E22C6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1 812,0</w:t>
            </w:r>
          </w:p>
        </w:tc>
        <w:tc>
          <w:tcPr>
            <w:tcW w:w="1311" w:type="dxa"/>
            <w:hideMark/>
          </w:tcPr>
          <w:p w14:paraId="2F98F5C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30" w:type="dxa"/>
            <w:hideMark/>
          </w:tcPr>
          <w:p w14:paraId="1A1A744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-929,0</w:t>
            </w:r>
          </w:p>
        </w:tc>
      </w:tr>
      <w:tr w:rsidR="006A6761" w:rsidRPr="006A6761" w14:paraId="5CDBD061" w14:textId="77777777" w:rsidTr="00910DA2">
        <w:trPr>
          <w:trHeight w:val="312"/>
        </w:trPr>
        <w:tc>
          <w:tcPr>
            <w:tcW w:w="2041" w:type="dxa"/>
            <w:hideMark/>
          </w:tcPr>
          <w:p w14:paraId="164507F4" w14:textId="0B33BE38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A6761">
              <w:rPr>
                <w:rFonts w:ascii="Times New Roman" w:hAnsi="Times New Roman" w:cs="Times New Roman"/>
              </w:rPr>
              <w:t xml:space="preserve">юбарський                                                  </w:t>
            </w:r>
          </w:p>
        </w:tc>
        <w:tc>
          <w:tcPr>
            <w:tcW w:w="1059" w:type="dxa"/>
            <w:hideMark/>
          </w:tcPr>
          <w:p w14:paraId="714EE837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2 752,2</w:t>
            </w:r>
          </w:p>
        </w:tc>
        <w:tc>
          <w:tcPr>
            <w:tcW w:w="956" w:type="dxa"/>
            <w:hideMark/>
          </w:tcPr>
          <w:p w14:paraId="7B2F783E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311" w:type="dxa"/>
            <w:hideMark/>
          </w:tcPr>
          <w:p w14:paraId="6724E2E0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59" w:type="dxa"/>
            <w:hideMark/>
          </w:tcPr>
          <w:p w14:paraId="0D208B10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459,2</w:t>
            </w:r>
          </w:p>
        </w:tc>
        <w:tc>
          <w:tcPr>
            <w:tcW w:w="956" w:type="dxa"/>
            <w:hideMark/>
          </w:tcPr>
          <w:p w14:paraId="34839691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311" w:type="dxa"/>
            <w:hideMark/>
          </w:tcPr>
          <w:p w14:paraId="37340388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0" w:type="dxa"/>
            <w:hideMark/>
          </w:tcPr>
          <w:p w14:paraId="61783D7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2 293,0</w:t>
            </w:r>
          </w:p>
        </w:tc>
      </w:tr>
      <w:tr w:rsidR="006A6761" w:rsidRPr="006A6761" w14:paraId="7BFF24FF" w14:textId="77777777" w:rsidTr="00910DA2">
        <w:trPr>
          <w:trHeight w:val="312"/>
        </w:trPr>
        <w:tc>
          <w:tcPr>
            <w:tcW w:w="2041" w:type="dxa"/>
            <w:hideMark/>
          </w:tcPr>
          <w:p w14:paraId="77D60F9F" w14:textId="4FCABF47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A6761">
              <w:rPr>
                <w:rFonts w:ascii="Times New Roman" w:hAnsi="Times New Roman" w:cs="Times New Roman"/>
              </w:rPr>
              <w:t xml:space="preserve">алинський                                              </w:t>
            </w:r>
          </w:p>
        </w:tc>
        <w:tc>
          <w:tcPr>
            <w:tcW w:w="1059" w:type="dxa"/>
            <w:hideMark/>
          </w:tcPr>
          <w:p w14:paraId="6A2246A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1 151,4</w:t>
            </w:r>
          </w:p>
        </w:tc>
        <w:tc>
          <w:tcPr>
            <w:tcW w:w="956" w:type="dxa"/>
            <w:hideMark/>
          </w:tcPr>
          <w:p w14:paraId="3FFDC3F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311" w:type="dxa"/>
            <w:hideMark/>
          </w:tcPr>
          <w:p w14:paraId="0554D81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59" w:type="dxa"/>
            <w:hideMark/>
          </w:tcPr>
          <w:p w14:paraId="22F3BF8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397,4</w:t>
            </w:r>
          </w:p>
        </w:tc>
        <w:tc>
          <w:tcPr>
            <w:tcW w:w="956" w:type="dxa"/>
            <w:hideMark/>
          </w:tcPr>
          <w:p w14:paraId="7C069213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311" w:type="dxa"/>
            <w:hideMark/>
          </w:tcPr>
          <w:p w14:paraId="231ED76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0" w:type="dxa"/>
            <w:hideMark/>
          </w:tcPr>
          <w:p w14:paraId="713AE8BA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754,0</w:t>
            </w:r>
          </w:p>
        </w:tc>
      </w:tr>
      <w:tr w:rsidR="006A6761" w:rsidRPr="006A6761" w14:paraId="149FA52D" w14:textId="77777777" w:rsidTr="00910DA2">
        <w:trPr>
          <w:trHeight w:val="312"/>
        </w:trPr>
        <w:tc>
          <w:tcPr>
            <w:tcW w:w="2041" w:type="dxa"/>
            <w:hideMark/>
          </w:tcPr>
          <w:p w14:paraId="063B4D8A" w14:textId="3018F730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6A6761">
              <w:rPr>
                <w:rFonts w:ascii="Times New Roman" w:hAnsi="Times New Roman" w:cs="Times New Roman"/>
              </w:rPr>
              <w:t>ародицький</w:t>
            </w:r>
            <w:proofErr w:type="spellEnd"/>
            <w:r w:rsidRPr="006A6761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1059" w:type="dxa"/>
            <w:hideMark/>
          </w:tcPr>
          <w:p w14:paraId="2C1A6733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956" w:type="dxa"/>
            <w:hideMark/>
          </w:tcPr>
          <w:p w14:paraId="0BF5CE9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311" w:type="dxa"/>
            <w:hideMark/>
          </w:tcPr>
          <w:p w14:paraId="70045AF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9" w:type="dxa"/>
            <w:hideMark/>
          </w:tcPr>
          <w:p w14:paraId="722382B6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956" w:type="dxa"/>
            <w:hideMark/>
          </w:tcPr>
          <w:p w14:paraId="575A620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318,2</w:t>
            </w:r>
          </w:p>
        </w:tc>
        <w:tc>
          <w:tcPr>
            <w:tcW w:w="1311" w:type="dxa"/>
            <w:hideMark/>
          </w:tcPr>
          <w:p w14:paraId="41704FC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0" w:type="dxa"/>
            <w:hideMark/>
          </w:tcPr>
          <w:p w14:paraId="0CB19B4E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64,0</w:t>
            </w:r>
          </w:p>
        </w:tc>
      </w:tr>
      <w:tr w:rsidR="006A6761" w:rsidRPr="006A6761" w14:paraId="25117D2C" w14:textId="77777777" w:rsidTr="00910DA2">
        <w:trPr>
          <w:trHeight w:val="312"/>
        </w:trPr>
        <w:tc>
          <w:tcPr>
            <w:tcW w:w="2041" w:type="dxa"/>
            <w:hideMark/>
          </w:tcPr>
          <w:p w14:paraId="4B907EC5" w14:textId="6D518100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6A6761">
              <w:rPr>
                <w:rFonts w:ascii="Times New Roman" w:hAnsi="Times New Roman" w:cs="Times New Roman"/>
              </w:rPr>
              <w:t>овоград-</w:t>
            </w:r>
            <w:r>
              <w:rPr>
                <w:rFonts w:ascii="Times New Roman" w:hAnsi="Times New Roman" w:cs="Times New Roman"/>
              </w:rPr>
              <w:t>В</w:t>
            </w:r>
            <w:r w:rsidRPr="006A6761">
              <w:rPr>
                <w:rFonts w:ascii="Times New Roman" w:hAnsi="Times New Roman" w:cs="Times New Roman"/>
              </w:rPr>
              <w:t xml:space="preserve">олинський                          </w:t>
            </w:r>
          </w:p>
        </w:tc>
        <w:tc>
          <w:tcPr>
            <w:tcW w:w="1059" w:type="dxa"/>
            <w:hideMark/>
          </w:tcPr>
          <w:p w14:paraId="015C3A17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5 298,6</w:t>
            </w:r>
          </w:p>
        </w:tc>
        <w:tc>
          <w:tcPr>
            <w:tcW w:w="956" w:type="dxa"/>
            <w:hideMark/>
          </w:tcPr>
          <w:p w14:paraId="4A2D34C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311" w:type="dxa"/>
            <w:hideMark/>
          </w:tcPr>
          <w:p w14:paraId="434DDD5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59" w:type="dxa"/>
            <w:hideMark/>
          </w:tcPr>
          <w:p w14:paraId="1D31BA10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8 851,3</w:t>
            </w:r>
          </w:p>
        </w:tc>
        <w:tc>
          <w:tcPr>
            <w:tcW w:w="956" w:type="dxa"/>
            <w:hideMark/>
          </w:tcPr>
          <w:p w14:paraId="17BBAEAA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311" w:type="dxa"/>
            <w:hideMark/>
          </w:tcPr>
          <w:p w14:paraId="162861B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30" w:type="dxa"/>
            <w:hideMark/>
          </w:tcPr>
          <w:p w14:paraId="263A490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-3 552,7</w:t>
            </w:r>
          </w:p>
        </w:tc>
      </w:tr>
      <w:tr w:rsidR="006A6761" w:rsidRPr="006A6761" w14:paraId="4129EE91" w14:textId="77777777" w:rsidTr="00910DA2">
        <w:trPr>
          <w:trHeight w:val="312"/>
        </w:trPr>
        <w:tc>
          <w:tcPr>
            <w:tcW w:w="2041" w:type="dxa"/>
            <w:hideMark/>
          </w:tcPr>
          <w:p w14:paraId="2AFBC7B8" w14:textId="48CFB199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A6761">
              <w:rPr>
                <w:rFonts w:ascii="Times New Roman" w:hAnsi="Times New Roman" w:cs="Times New Roman"/>
              </w:rPr>
              <w:t xml:space="preserve">вруцький                                                </w:t>
            </w:r>
          </w:p>
        </w:tc>
        <w:tc>
          <w:tcPr>
            <w:tcW w:w="1059" w:type="dxa"/>
            <w:hideMark/>
          </w:tcPr>
          <w:p w14:paraId="1829A34E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10 370,1</w:t>
            </w:r>
          </w:p>
        </w:tc>
        <w:tc>
          <w:tcPr>
            <w:tcW w:w="956" w:type="dxa"/>
            <w:hideMark/>
          </w:tcPr>
          <w:p w14:paraId="106AA96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325,3</w:t>
            </w:r>
          </w:p>
        </w:tc>
        <w:tc>
          <w:tcPr>
            <w:tcW w:w="1311" w:type="dxa"/>
            <w:hideMark/>
          </w:tcPr>
          <w:p w14:paraId="66F2760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59" w:type="dxa"/>
            <w:hideMark/>
          </w:tcPr>
          <w:p w14:paraId="7EA652D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489,4</w:t>
            </w:r>
          </w:p>
        </w:tc>
        <w:tc>
          <w:tcPr>
            <w:tcW w:w="956" w:type="dxa"/>
            <w:hideMark/>
          </w:tcPr>
          <w:p w14:paraId="4DC5D93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311" w:type="dxa"/>
            <w:hideMark/>
          </w:tcPr>
          <w:p w14:paraId="3A2A6F8A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0" w:type="dxa"/>
            <w:hideMark/>
          </w:tcPr>
          <w:p w14:paraId="0905DE33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9 880,8</w:t>
            </w:r>
          </w:p>
        </w:tc>
      </w:tr>
      <w:tr w:rsidR="006A6761" w:rsidRPr="006A6761" w14:paraId="7C7A65E9" w14:textId="77777777" w:rsidTr="00910DA2">
        <w:trPr>
          <w:trHeight w:val="312"/>
        </w:trPr>
        <w:tc>
          <w:tcPr>
            <w:tcW w:w="2041" w:type="dxa"/>
            <w:hideMark/>
          </w:tcPr>
          <w:p w14:paraId="00B218AE" w14:textId="66744672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A6761">
              <w:rPr>
                <w:rFonts w:ascii="Times New Roman" w:hAnsi="Times New Roman" w:cs="Times New Roman"/>
              </w:rPr>
              <w:t xml:space="preserve">левський                                          </w:t>
            </w:r>
          </w:p>
        </w:tc>
        <w:tc>
          <w:tcPr>
            <w:tcW w:w="1059" w:type="dxa"/>
            <w:hideMark/>
          </w:tcPr>
          <w:p w14:paraId="4B69832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2 027,8</w:t>
            </w:r>
          </w:p>
        </w:tc>
        <w:tc>
          <w:tcPr>
            <w:tcW w:w="956" w:type="dxa"/>
            <w:hideMark/>
          </w:tcPr>
          <w:p w14:paraId="29DA6FDA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311" w:type="dxa"/>
            <w:hideMark/>
          </w:tcPr>
          <w:p w14:paraId="3C01D1F7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59" w:type="dxa"/>
            <w:hideMark/>
          </w:tcPr>
          <w:p w14:paraId="2CE0CD6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956" w:type="dxa"/>
            <w:hideMark/>
          </w:tcPr>
          <w:p w14:paraId="47354FC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311" w:type="dxa"/>
            <w:hideMark/>
          </w:tcPr>
          <w:p w14:paraId="63431B5A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30" w:type="dxa"/>
            <w:hideMark/>
          </w:tcPr>
          <w:p w14:paraId="207D282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1 848,3</w:t>
            </w:r>
          </w:p>
        </w:tc>
      </w:tr>
      <w:tr w:rsidR="006A6761" w:rsidRPr="006A6761" w14:paraId="0A0AA68D" w14:textId="77777777" w:rsidTr="00910DA2">
        <w:trPr>
          <w:trHeight w:val="312"/>
        </w:trPr>
        <w:tc>
          <w:tcPr>
            <w:tcW w:w="2041" w:type="dxa"/>
            <w:hideMark/>
          </w:tcPr>
          <w:p w14:paraId="7EA4A49C" w14:textId="62DD0728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6A6761">
              <w:rPr>
                <w:rFonts w:ascii="Times New Roman" w:hAnsi="Times New Roman" w:cs="Times New Roman"/>
              </w:rPr>
              <w:t>опільнянський</w:t>
            </w:r>
            <w:proofErr w:type="spellEnd"/>
            <w:r w:rsidRPr="006A6761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1059" w:type="dxa"/>
            <w:hideMark/>
          </w:tcPr>
          <w:p w14:paraId="0D4BF660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10 154,7</w:t>
            </w:r>
          </w:p>
        </w:tc>
        <w:tc>
          <w:tcPr>
            <w:tcW w:w="956" w:type="dxa"/>
            <w:hideMark/>
          </w:tcPr>
          <w:p w14:paraId="3637848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311" w:type="dxa"/>
            <w:hideMark/>
          </w:tcPr>
          <w:p w14:paraId="0AE45670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59" w:type="dxa"/>
            <w:hideMark/>
          </w:tcPr>
          <w:p w14:paraId="74D4B1E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956" w:type="dxa"/>
            <w:hideMark/>
          </w:tcPr>
          <w:p w14:paraId="1EBA7D28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11" w:type="dxa"/>
            <w:hideMark/>
          </w:tcPr>
          <w:p w14:paraId="736039E0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30" w:type="dxa"/>
            <w:hideMark/>
          </w:tcPr>
          <w:p w14:paraId="4D99381E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9 939,1</w:t>
            </w:r>
          </w:p>
        </w:tc>
      </w:tr>
      <w:tr w:rsidR="006A6761" w:rsidRPr="006A6761" w14:paraId="1C61384F" w14:textId="77777777" w:rsidTr="00910DA2">
        <w:trPr>
          <w:trHeight w:val="312"/>
        </w:trPr>
        <w:tc>
          <w:tcPr>
            <w:tcW w:w="2041" w:type="dxa"/>
            <w:hideMark/>
          </w:tcPr>
          <w:p w14:paraId="55A425EB" w14:textId="54687BCC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6A6761">
              <w:rPr>
                <w:rFonts w:ascii="Times New Roman" w:hAnsi="Times New Roman" w:cs="Times New Roman"/>
              </w:rPr>
              <w:t>улинський</w:t>
            </w:r>
            <w:proofErr w:type="spellEnd"/>
            <w:r w:rsidRPr="006A6761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059" w:type="dxa"/>
            <w:hideMark/>
          </w:tcPr>
          <w:p w14:paraId="154F992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956" w:type="dxa"/>
            <w:hideMark/>
          </w:tcPr>
          <w:p w14:paraId="29B2BBB8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11" w:type="dxa"/>
            <w:hideMark/>
          </w:tcPr>
          <w:p w14:paraId="48D839D1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9" w:type="dxa"/>
            <w:hideMark/>
          </w:tcPr>
          <w:p w14:paraId="2A2ED4B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56" w:type="dxa"/>
            <w:hideMark/>
          </w:tcPr>
          <w:p w14:paraId="61A2C5B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311" w:type="dxa"/>
            <w:hideMark/>
          </w:tcPr>
          <w:p w14:paraId="3C87225E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30" w:type="dxa"/>
            <w:hideMark/>
          </w:tcPr>
          <w:p w14:paraId="273E4EC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1,0</w:t>
            </w:r>
          </w:p>
        </w:tc>
      </w:tr>
      <w:tr w:rsidR="006A6761" w:rsidRPr="006A6761" w14:paraId="6225C34C" w14:textId="77777777" w:rsidTr="00910DA2">
        <w:trPr>
          <w:trHeight w:val="312"/>
        </w:trPr>
        <w:tc>
          <w:tcPr>
            <w:tcW w:w="2041" w:type="dxa"/>
            <w:hideMark/>
          </w:tcPr>
          <w:p w14:paraId="58B9E685" w14:textId="5EF15E33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A6761">
              <w:rPr>
                <w:rFonts w:ascii="Times New Roman" w:hAnsi="Times New Roman" w:cs="Times New Roman"/>
              </w:rPr>
              <w:t xml:space="preserve">адомишльський                                 </w:t>
            </w:r>
          </w:p>
        </w:tc>
        <w:tc>
          <w:tcPr>
            <w:tcW w:w="1059" w:type="dxa"/>
            <w:hideMark/>
          </w:tcPr>
          <w:p w14:paraId="6ECD628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696,4</w:t>
            </w:r>
          </w:p>
        </w:tc>
        <w:tc>
          <w:tcPr>
            <w:tcW w:w="956" w:type="dxa"/>
            <w:hideMark/>
          </w:tcPr>
          <w:p w14:paraId="584958D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311" w:type="dxa"/>
            <w:hideMark/>
          </w:tcPr>
          <w:p w14:paraId="10E2FA51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9" w:type="dxa"/>
            <w:hideMark/>
          </w:tcPr>
          <w:p w14:paraId="6EA9BBB5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965,4</w:t>
            </w:r>
          </w:p>
        </w:tc>
        <w:tc>
          <w:tcPr>
            <w:tcW w:w="956" w:type="dxa"/>
            <w:hideMark/>
          </w:tcPr>
          <w:p w14:paraId="0092F72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311" w:type="dxa"/>
            <w:hideMark/>
          </w:tcPr>
          <w:p w14:paraId="211F87E1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30" w:type="dxa"/>
            <w:hideMark/>
          </w:tcPr>
          <w:p w14:paraId="51AC82E1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-269,0</w:t>
            </w:r>
          </w:p>
        </w:tc>
      </w:tr>
      <w:tr w:rsidR="006A6761" w:rsidRPr="006A6761" w14:paraId="4635ECB7" w14:textId="77777777" w:rsidTr="00910DA2">
        <w:trPr>
          <w:trHeight w:val="312"/>
        </w:trPr>
        <w:tc>
          <w:tcPr>
            <w:tcW w:w="2041" w:type="dxa"/>
            <w:hideMark/>
          </w:tcPr>
          <w:p w14:paraId="5DC21CC4" w14:textId="47621B06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A6761">
              <w:rPr>
                <w:rFonts w:ascii="Times New Roman" w:hAnsi="Times New Roman" w:cs="Times New Roman"/>
              </w:rPr>
              <w:t xml:space="preserve">оманівський                                                </w:t>
            </w:r>
          </w:p>
        </w:tc>
        <w:tc>
          <w:tcPr>
            <w:tcW w:w="1059" w:type="dxa"/>
            <w:hideMark/>
          </w:tcPr>
          <w:p w14:paraId="7AD66317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5 230,4</w:t>
            </w:r>
          </w:p>
        </w:tc>
        <w:tc>
          <w:tcPr>
            <w:tcW w:w="956" w:type="dxa"/>
            <w:hideMark/>
          </w:tcPr>
          <w:p w14:paraId="0DA46C0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1311" w:type="dxa"/>
            <w:hideMark/>
          </w:tcPr>
          <w:p w14:paraId="77D1405A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59" w:type="dxa"/>
            <w:hideMark/>
          </w:tcPr>
          <w:p w14:paraId="319EA78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381,9</w:t>
            </w:r>
          </w:p>
        </w:tc>
        <w:tc>
          <w:tcPr>
            <w:tcW w:w="956" w:type="dxa"/>
            <w:hideMark/>
          </w:tcPr>
          <w:p w14:paraId="2E8E5A3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311" w:type="dxa"/>
            <w:hideMark/>
          </w:tcPr>
          <w:p w14:paraId="2628885D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30" w:type="dxa"/>
            <w:hideMark/>
          </w:tcPr>
          <w:p w14:paraId="7C042615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4 848,5</w:t>
            </w:r>
          </w:p>
        </w:tc>
      </w:tr>
      <w:tr w:rsidR="006A6761" w:rsidRPr="006A6761" w14:paraId="2E3FA777" w14:textId="77777777" w:rsidTr="00910DA2">
        <w:trPr>
          <w:trHeight w:val="312"/>
        </w:trPr>
        <w:tc>
          <w:tcPr>
            <w:tcW w:w="2041" w:type="dxa"/>
            <w:hideMark/>
          </w:tcPr>
          <w:p w14:paraId="1DC6F057" w14:textId="598EB1EA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6A6761">
              <w:rPr>
                <w:rFonts w:ascii="Times New Roman" w:hAnsi="Times New Roman" w:cs="Times New Roman"/>
              </w:rPr>
              <w:t>ужинський</w:t>
            </w:r>
            <w:proofErr w:type="spellEnd"/>
            <w:r w:rsidRPr="006A6761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059" w:type="dxa"/>
            <w:hideMark/>
          </w:tcPr>
          <w:p w14:paraId="73FEF47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56" w:type="dxa"/>
            <w:hideMark/>
          </w:tcPr>
          <w:p w14:paraId="16F6A380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11" w:type="dxa"/>
            <w:hideMark/>
          </w:tcPr>
          <w:p w14:paraId="0EEB269E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59" w:type="dxa"/>
            <w:hideMark/>
          </w:tcPr>
          <w:p w14:paraId="6E3528F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956" w:type="dxa"/>
            <w:hideMark/>
          </w:tcPr>
          <w:p w14:paraId="0871034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580,8</w:t>
            </w:r>
          </w:p>
        </w:tc>
        <w:tc>
          <w:tcPr>
            <w:tcW w:w="1311" w:type="dxa"/>
            <w:hideMark/>
          </w:tcPr>
          <w:p w14:paraId="72970D75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0" w:type="dxa"/>
            <w:hideMark/>
          </w:tcPr>
          <w:p w14:paraId="27EC45D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1 222,2</w:t>
            </w:r>
          </w:p>
        </w:tc>
      </w:tr>
      <w:tr w:rsidR="006A6761" w:rsidRPr="006A6761" w14:paraId="1920C571" w14:textId="77777777" w:rsidTr="00910DA2">
        <w:trPr>
          <w:trHeight w:val="312"/>
        </w:trPr>
        <w:tc>
          <w:tcPr>
            <w:tcW w:w="2041" w:type="dxa"/>
            <w:hideMark/>
          </w:tcPr>
          <w:p w14:paraId="5B0844B7" w14:textId="4B899EE0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6A6761">
              <w:rPr>
                <w:rFonts w:ascii="Times New Roman" w:hAnsi="Times New Roman" w:cs="Times New Roman"/>
              </w:rPr>
              <w:t>орошівський</w:t>
            </w:r>
            <w:proofErr w:type="spellEnd"/>
            <w:r w:rsidRPr="006A6761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059" w:type="dxa"/>
            <w:hideMark/>
          </w:tcPr>
          <w:p w14:paraId="6740FB11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4 174,4</w:t>
            </w:r>
          </w:p>
        </w:tc>
        <w:tc>
          <w:tcPr>
            <w:tcW w:w="956" w:type="dxa"/>
            <w:hideMark/>
          </w:tcPr>
          <w:p w14:paraId="42ECAC2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1311" w:type="dxa"/>
            <w:hideMark/>
          </w:tcPr>
          <w:p w14:paraId="0C95C42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9" w:type="dxa"/>
            <w:hideMark/>
          </w:tcPr>
          <w:p w14:paraId="6893513A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517,7</w:t>
            </w:r>
          </w:p>
        </w:tc>
        <w:tc>
          <w:tcPr>
            <w:tcW w:w="956" w:type="dxa"/>
            <w:hideMark/>
          </w:tcPr>
          <w:p w14:paraId="76A0135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311" w:type="dxa"/>
            <w:hideMark/>
          </w:tcPr>
          <w:p w14:paraId="761287F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0" w:type="dxa"/>
            <w:hideMark/>
          </w:tcPr>
          <w:p w14:paraId="3FF79BC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3 656,7</w:t>
            </w:r>
          </w:p>
        </w:tc>
      </w:tr>
      <w:tr w:rsidR="006A6761" w:rsidRPr="006A6761" w14:paraId="57FEB7F6" w14:textId="77777777" w:rsidTr="00910DA2">
        <w:trPr>
          <w:trHeight w:val="312"/>
        </w:trPr>
        <w:tc>
          <w:tcPr>
            <w:tcW w:w="2041" w:type="dxa"/>
            <w:tcBorders>
              <w:bottom w:val="single" w:sz="4" w:space="0" w:color="auto"/>
            </w:tcBorders>
            <w:hideMark/>
          </w:tcPr>
          <w:p w14:paraId="19433BD9" w14:textId="574EF4CB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A6761">
              <w:rPr>
                <w:rFonts w:ascii="Times New Roman" w:hAnsi="Times New Roman" w:cs="Times New Roman"/>
              </w:rPr>
              <w:t xml:space="preserve">ерняхівський                                  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hideMark/>
          </w:tcPr>
          <w:p w14:paraId="435BA55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6 496,2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hideMark/>
          </w:tcPr>
          <w:p w14:paraId="2DE396BC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hideMark/>
          </w:tcPr>
          <w:p w14:paraId="0F1A7BBF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hideMark/>
          </w:tcPr>
          <w:p w14:paraId="060A12E0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2 470,7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hideMark/>
          </w:tcPr>
          <w:p w14:paraId="4B82CF9A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hideMark/>
          </w:tcPr>
          <w:p w14:paraId="74631192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hideMark/>
          </w:tcPr>
          <w:p w14:paraId="17A60AF3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4 025,5</w:t>
            </w:r>
          </w:p>
        </w:tc>
      </w:tr>
      <w:tr w:rsidR="006A6761" w:rsidRPr="006A6761" w14:paraId="5D1C7C8B" w14:textId="77777777" w:rsidTr="00910DA2">
        <w:trPr>
          <w:trHeight w:val="312"/>
        </w:trPr>
        <w:tc>
          <w:tcPr>
            <w:tcW w:w="2041" w:type="dxa"/>
            <w:tcBorders>
              <w:bottom w:val="single" w:sz="4" w:space="0" w:color="auto"/>
            </w:tcBorders>
            <w:hideMark/>
          </w:tcPr>
          <w:p w14:paraId="61E42E3C" w14:textId="488E78EC" w:rsidR="006A6761" w:rsidRPr="006A6761" w:rsidRDefault="006A6761" w:rsidP="00910DA2">
            <w:pPr>
              <w:spacing w:before="50"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A6761">
              <w:rPr>
                <w:rFonts w:ascii="Times New Roman" w:hAnsi="Times New Roman" w:cs="Times New Roman"/>
              </w:rPr>
              <w:t xml:space="preserve">уднівський                                                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hideMark/>
          </w:tcPr>
          <w:p w14:paraId="09CE93C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1 705,6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hideMark/>
          </w:tcPr>
          <w:p w14:paraId="55082D48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hideMark/>
          </w:tcPr>
          <w:p w14:paraId="35BE03E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hideMark/>
          </w:tcPr>
          <w:p w14:paraId="55A80869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hideMark/>
          </w:tcPr>
          <w:p w14:paraId="2A578208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hideMark/>
          </w:tcPr>
          <w:p w14:paraId="7A24373B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hideMark/>
          </w:tcPr>
          <w:p w14:paraId="5A67D9D4" w14:textId="77777777" w:rsidR="006A6761" w:rsidRPr="006A6761" w:rsidRDefault="006A6761" w:rsidP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1 654,7</w:t>
            </w:r>
          </w:p>
        </w:tc>
      </w:tr>
      <w:tr w:rsidR="006A6761" w:rsidRPr="006A6761" w14:paraId="2E9EFBE2" w14:textId="77777777" w:rsidTr="00910DA2">
        <w:trPr>
          <w:trHeight w:val="585"/>
        </w:trPr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6AA42B" w14:textId="77777777" w:rsidR="006A6761" w:rsidRDefault="006A6761">
            <w:pPr>
              <w:rPr>
                <w:rFonts w:ascii="Times New Roman" w:hAnsi="Times New Roman" w:cs="Times New Roman"/>
              </w:rPr>
            </w:pPr>
          </w:p>
          <w:p w14:paraId="29940560" w14:textId="351CBC25" w:rsidR="006A6761" w:rsidRPr="006A6761" w:rsidRDefault="006A6761">
            <w:pPr>
              <w:rPr>
                <w:rFonts w:ascii="Times New Roman" w:hAnsi="Times New Roman" w:cs="Times New Roman"/>
              </w:rPr>
            </w:pPr>
            <w:r w:rsidRPr="006A6761">
              <w:rPr>
                <w:rFonts w:ascii="Times New Roman" w:hAnsi="Times New Roman" w:cs="Times New Roman"/>
              </w:rPr>
              <w:t>Символ (к) – дані не оприлюднюються з метою забезпечення виконання вимог Закону України «Про державну статистику» щодо конфіденційності статистичної інформації.</w:t>
            </w:r>
            <w:r w:rsidRPr="006A676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</w:tbl>
    <w:p w14:paraId="354448B1" w14:textId="77777777" w:rsidR="00B212C5" w:rsidRDefault="00265ED5"/>
    <w:sectPr w:rsidR="00B21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BA"/>
    <w:rsid w:val="00265ED5"/>
    <w:rsid w:val="00613A17"/>
    <w:rsid w:val="006624EC"/>
    <w:rsid w:val="006A6761"/>
    <w:rsid w:val="00910DA2"/>
    <w:rsid w:val="00A544BA"/>
    <w:rsid w:val="00BF0464"/>
    <w:rsid w:val="00CC69F5"/>
    <w:rsid w:val="00D664DE"/>
    <w:rsid w:val="00E67E56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4930"/>
  <w15:chartTrackingRefBased/>
  <w15:docId w15:val="{26E51AA5-85BB-4366-BC8D-26BD46E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Шукалович</dc:creator>
  <cp:keywords/>
  <dc:description/>
  <cp:lastModifiedBy> </cp:lastModifiedBy>
  <cp:revision>2</cp:revision>
  <dcterms:created xsi:type="dcterms:W3CDTF">2020-05-22T13:37:00Z</dcterms:created>
  <dcterms:modified xsi:type="dcterms:W3CDTF">2020-05-22T13:37:00Z</dcterms:modified>
</cp:coreProperties>
</file>